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1F" w:rsidRDefault="001F0CC1" w:rsidP="001F0CC1">
      <w:pPr>
        <w:shd w:val="clear" w:color="auto" w:fill="FFFFFF"/>
        <w:tabs>
          <w:tab w:val="left" w:pos="6435"/>
        </w:tabs>
        <w:spacing w:after="24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Утверждаю</w:t>
      </w:r>
      <w:proofErr w:type="gramStart"/>
      <w:r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 xml:space="preserve"> :</w:t>
      </w:r>
      <w:proofErr w:type="gramEnd"/>
    </w:p>
    <w:p w:rsidR="001F0CC1" w:rsidRDefault="001F0CC1" w:rsidP="001F0CC1">
      <w:pPr>
        <w:shd w:val="clear" w:color="auto" w:fill="FFFFFF"/>
        <w:tabs>
          <w:tab w:val="left" w:pos="6435"/>
        </w:tabs>
        <w:spacing w:after="240" w:line="270" w:lineRule="atLeast"/>
        <w:jc w:val="right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ab/>
        <w:t>Заведующая МБДОУ №9 «Счастливое детство»</w:t>
      </w:r>
    </w:p>
    <w:p w:rsidR="001F0CC1" w:rsidRDefault="001F0CC1" w:rsidP="001F0CC1">
      <w:pPr>
        <w:shd w:val="clear" w:color="auto" w:fill="FFFFFF"/>
        <w:tabs>
          <w:tab w:val="left" w:pos="6435"/>
        </w:tabs>
        <w:spacing w:after="240" w:line="270" w:lineRule="atLeast"/>
        <w:jc w:val="right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>__________________Н.Н.Сефербекова</w:t>
      </w:r>
      <w:proofErr w:type="spellEnd"/>
    </w:p>
    <w:p w:rsidR="00234A1F" w:rsidRPr="00234A1F" w:rsidRDefault="00234A1F" w:rsidP="00234A1F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>ПОЛОЖЕНИЕ </w:t>
      </w:r>
      <w:r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br/>
        <w:t xml:space="preserve">о </w:t>
      </w:r>
      <w:r w:rsidRPr="00234A1F"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 xml:space="preserve"> ро</w:t>
      </w:r>
      <w:r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>дительском комитете </w:t>
      </w:r>
      <w:r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br/>
        <w:t>Муниципального</w:t>
      </w:r>
      <w:r w:rsidRPr="00234A1F"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 xml:space="preserve"> дошкольно</w:t>
      </w:r>
      <w:r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 xml:space="preserve">го образовательного учреждения </w:t>
      </w:r>
      <w:r w:rsidR="001F0CC1"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>№9 «Счастливое детство»</w:t>
      </w:r>
    </w:p>
    <w:p w:rsidR="00234A1F" w:rsidRPr="00B43D48" w:rsidRDefault="00234A1F" w:rsidP="00B43D48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lang w:eastAsia="ru-RU"/>
        </w:rPr>
      </w:pPr>
      <w:r w:rsidRPr="00B43D48">
        <w:rPr>
          <w:rFonts w:ascii="Arial" w:eastAsia="Times New Roman" w:hAnsi="Arial" w:cs="Arial"/>
          <w:b/>
          <w:bCs/>
          <w:color w:val="4F4F4F"/>
          <w:sz w:val="18"/>
          <w:lang w:eastAsia="ru-RU"/>
        </w:rPr>
        <w:t>Общие положения</w:t>
      </w:r>
    </w:p>
    <w:p w:rsidR="00B43D48" w:rsidRPr="00B43D48" w:rsidRDefault="00B43D48" w:rsidP="00B43D48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1.1. Настоящее положение регламентирует деятельност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ь родительского комитета М</w:t>
      </w:r>
      <w:r w:rsidR="001F0CC1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БДОУ № 9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, являющегося органом самоуправ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ления дошкольного 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образовательного учреждения. 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1.2. Положение о родительском комитете принимается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на общем родительском собрании М</w:t>
      </w:r>
      <w:r w:rsidR="001F0CC1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Б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ДОУ,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утверждается и вводится в действие приказом по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="001F0CC1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Б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ДОУ. Изменения и дополнения в настоящее положение вносятся в том же порядке. 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1.3. Родительский комитет (далее по тексту – комитет) возглавляет председатель. Комитет подчиняется и подотчетен общему родительскому собранию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М</w:t>
      </w:r>
      <w:r w:rsidR="001F0CC1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Б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. Срок полномочий комитета 1 год. 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1.4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общеобразовательном учреждении, 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Уставом 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 и настоящим положением.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1.5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. Решения комитета являются рекомендательными. Обязательными явля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ются только те решения комитета, 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в </w:t>
      </w:r>
      <w:proofErr w:type="gramStart"/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целях</w:t>
      </w:r>
      <w:proofErr w:type="gramEnd"/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реализации которых издается приказ по 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="001F0CC1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Б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ДОУ. </w:t>
      </w:r>
    </w:p>
    <w:p w:rsidR="00B43D48" w:rsidRDefault="00B43D48" w:rsidP="00234A1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</w:p>
    <w:p w:rsidR="00234A1F" w:rsidRDefault="00234A1F" w:rsidP="00234A1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  <w:r w:rsidRPr="00234A1F"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>2. Основные задачи</w:t>
      </w:r>
    </w:p>
    <w:p w:rsidR="00B43D48" w:rsidRPr="00234A1F" w:rsidRDefault="00B43D48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Основными задачами комитета являются:</w:t>
      </w:r>
    </w:p>
    <w:p w:rsidR="00234A1F" w:rsidRDefault="00234A1F" w:rsidP="00234A1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F4F4F"/>
          <w:sz w:val="18"/>
          <w:szCs w:val="18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2.1. Содействие руководству 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="001F0CC1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Б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ДОУ: </w:t>
      </w:r>
    </w:p>
    <w:p w:rsidR="00234A1F" w:rsidRDefault="00234A1F" w:rsidP="00234A1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F4F4F"/>
          <w:sz w:val="18"/>
          <w:szCs w:val="18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234A1F" w:rsidRDefault="00234A1F" w:rsidP="00234A1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F4F4F"/>
          <w:sz w:val="18"/>
          <w:szCs w:val="18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• в защите законных прав и интересов воспитанников; 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• в организации и проведении мероприятий в ДОУ.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в семье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.</w:t>
      </w:r>
    </w:p>
    <w:p w:rsidR="00B43D48" w:rsidRDefault="00B43D48" w:rsidP="00234A1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</w:p>
    <w:p w:rsidR="00234A1F" w:rsidRDefault="00234A1F" w:rsidP="00234A1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  <w:r w:rsidRPr="00234A1F"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>3. Функции родительского комитета ДОУ</w:t>
      </w:r>
    </w:p>
    <w:p w:rsidR="00B43D48" w:rsidRPr="00234A1F" w:rsidRDefault="00B43D48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3.1. Содействует обеспечению оптимальных условий для организации образовательного процесса (оказывает помощь в части приобретения канцелярских товаров</w:t>
      </w:r>
      <w:r>
        <w:rPr>
          <w:rFonts w:ascii="Arial" w:eastAsia="Times New Roman" w:hAnsi="Arial" w:cs="Arial"/>
          <w:color w:val="4F4F4F"/>
          <w:sz w:val="18"/>
          <w:szCs w:val="18"/>
          <w:lang w:eastAsia="ru-RU"/>
        </w:rPr>
        <w:t>, методических пособий, дидактического материала и т.п.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).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3.2. Координирует деятельность групповых родительских комитетов.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3.3.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3.4. Оказывает содействие в проведении общих мероприятий.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3.5. Участвует в подготовке учреждения к новому учебному году.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3.6. Совместно с руководством 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 контролирует организацию и качество питания воспитанников, своевременность и полноту медицинского обслуживания.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3.7. Оказывает помощь руководству 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 в организации и проведении общих родительских собраний.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3.8. Рассматривает обращения в свой адрес, а также обращения по поручению руководителя 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 по вопросам, отнесенным настоящим положением к компетенции комитета.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3.9. Обсуждает локальные акты 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 по вопросам, входящим в компетенцию комитета.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lastRenderedPageBreak/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3.11.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3.12. Взаимодействует с другими органами самоуправле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ния  МДОУ 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по вопросам, относящимся к компетенции комитета, в т.ч. проведения общих мероприятий.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4A1F" w:rsidRDefault="00234A1F" w:rsidP="00234A1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  <w:r w:rsidRPr="00234A1F"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>4. Права родительского комитета</w:t>
      </w:r>
    </w:p>
    <w:p w:rsidR="00B43D48" w:rsidRPr="00234A1F" w:rsidRDefault="00B43D48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4.1. Вносить предложения руководству и другим органам самоуправления 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 и получать информацию о результатах их рассмотрения.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4.2. Обращаться за разъяснениями в учреждения и организации системы образования.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4.3. Заслушивать и получать достоверную информацию о состоянии образовательной и воспитательной деятельности от руководства 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ДОУ, других органов самоуправления.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4.5. Принимать участие в обсуждении локальных актов 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4.7. Выносить общественное порицание родителям, уклоняющимся от воспитания детей в семье.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4.10. Разрабатывать и принимать локальные акты (о групповом родительском комитете, о постоянных и временных комиссиях комитета).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234A1F" w:rsidRDefault="00234A1F" w:rsidP="00234A1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  <w:r w:rsidRPr="00234A1F"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>5. Ответственность родительского комитета</w:t>
      </w:r>
    </w:p>
    <w:p w:rsidR="00B43D48" w:rsidRPr="00234A1F" w:rsidRDefault="00B43D48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Комитет отвечает </w:t>
      </w:r>
      <w:proofErr w:type="gramStart"/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за</w:t>
      </w:r>
      <w:proofErr w:type="gramEnd"/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: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5.1. Выполнение плана работы.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5.2. Выполнени</w:t>
      </w:r>
      <w:r w:rsidR="00B43D48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е решений и рекомендаций Общего родительского собрания МДОУ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5.3. Установление взаимопонимания между руководством 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 и родителями (законными представителями) воспитанников в вопросах семейного и общественного воспитания.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5.4. Качественное принятие решений в соответствии с действующим законодательством.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234A1F" w:rsidRDefault="00234A1F" w:rsidP="00B43D4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  <w:r w:rsidRPr="00234A1F"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>6. Организация работы</w:t>
      </w:r>
    </w:p>
    <w:p w:rsidR="00B43D48" w:rsidRPr="00234A1F" w:rsidRDefault="00B43D48" w:rsidP="00B43D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6.1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.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В состав комитета входят представители родителей (зако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нных представителей) воспитанников по три  человека 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от каждой группы. Представители в комитет избираются ежегодно на групповых родительских собраниях в начале учебного года.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6.2. Численный состав комитета ДОУ определяет самостоятельно.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6.3. Из своего состава комитет избирает председателя (в зависимости от численного состава могут изб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ираться заместители председателя) и  секретаря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6.4. Комитет работает </w:t>
      </w:r>
      <w:proofErr w:type="gramStart"/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по</w:t>
      </w:r>
      <w:proofErr w:type="gramEnd"/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</w:t>
      </w:r>
      <w:proofErr w:type="gramStart"/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разработанным</w:t>
      </w:r>
      <w:proofErr w:type="gramEnd"/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и принятым им регламенту работы и плану, которые согласуются с руководителем </w:t>
      </w:r>
      <w:r w:rsidR="00D216E4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6.5. О своей работе комитет отчитывается перед общим родительским собранием не реже двух раз в год.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lastRenderedPageBreak/>
        <w:t xml:space="preserve">6.7. Переписка комитета по вопросам, относящимся к его компетенции, ведется от имени </w:t>
      </w:r>
      <w:r w:rsidR="00B43D48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ДОУ, документы подписывают руководи</w:t>
      </w:r>
      <w:r w:rsidR="00B43D48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тель МДОУ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и председатель комитета.</w:t>
      </w:r>
    </w:p>
    <w:p w:rsidR="00B43D48" w:rsidRDefault="00B43D48" w:rsidP="00B43D4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</w:p>
    <w:p w:rsidR="00234A1F" w:rsidRDefault="00234A1F" w:rsidP="00B43D4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</w:pPr>
      <w:r w:rsidRPr="00234A1F">
        <w:rPr>
          <w:rFonts w:ascii="Arial" w:eastAsia="Times New Roman" w:hAnsi="Arial" w:cs="Arial"/>
          <w:b/>
          <w:bCs/>
          <w:color w:val="4F4F4F"/>
          <w:sz w:val="18"/>
          <w:szCs w:val="18"/>
          <w:lang w:eastAsia="ru-RU"/>
        </w:rPr>
        <w:t>7. Делопроизводство</w:t>
      </w:r>
    </w:p>
    <w:p w:rsidR="00B43D48" w:rsidRPr="00234A1F" w:rsidRDefault="00B43D48" w:rsidP="00B43D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7.1. Комитет ведет протоколы своих заседаний и общих родительских собраний в соответствии с ведением делопроизводства </w:t>
      </w:r>
      <w:r w:rsidR="00B43D48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М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ДОУ.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7.2. Протоколы хранятся в канцелярии</w:t>
      </w:r>
      <w:r w:rsidR="00B43D48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МДОУ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7.3. Ответ</w:t>
      </w:r>
      <w:r w:rsidR="00B43D48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ственность за делопроизводство  комитета</w:t>
      </w: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 xml:space="preserve"> возлагается на председателя комитета или секретаря.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Arial" w:eastAsia="Times New Roman" w:hAnsi="Arial" w:cs="Arial"/>
          <w:color w:val="4F4F4F"/>
          <w:sz w:val="18"/>
          <w:szCs w:val="18"/>
          <w:lang w:eastAsia="ru-RU"/>
        </w:rPr>
        <w:t> </w:t>
      </w:r>
    </w:p>
    <w:p w:rsidR="00234A1F" w:rsidRPr="00234A1F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1F" w:rsidRPr="00234A1F" w:rsidRDefault="00234A1F" w:rsidP="00234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910" w:rsidRDefault="009D7910"/>
    <w:sectPr w:rsidR="009D7910" w:rsidSect="009D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0255"/>
    <w:multiLevelType w:val="hybridMultilevel"/>
    <w:tmpl w:val="D01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A1F"/>
    <w:rsid w:val="001F0CC1"/>
    <w:rsid w:val="00234A1F"/>
    <w:rsid w:val="002D09B4"/>
    <w:rsid w:val="00613C8F"/>
    <w:rsid w:val="009D7910"/>
    <w:rsid w:val="00B43D48"/>
    <w:rsid w:val="00D2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A1F"/>
    <w:rPr>
      <w:b/>
      <w:bCs/>
    </w:rPr>
  </w:style>
  <w:style w:type="paragraph" w:styleId="a4">
    <w:name w:val="List Paragraph"/>
    <w:basedOn w:val="a"/>
    <w:uiPriority w:val="34"/>
    <w:qFormat/>
    <w:rsid w:val="00B43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ДОУ 9</cp:lastModifiedBy>
  <cp:revision>2</cp:revision>
  <cp:lastPrinted>2019-12-06T11:37:00Z</cp:lastPrinted>
  <dcterms:created xsi:type="dcterms:W3CDTF">2012-02-15T10:57:00Z</dcterms:created>
  <dcterms:modified xsi:type="dcterms:W3CDTF">2019-12-06T11:40:00Z</dcterms:modified>
</cp:coreProperties>
</file>